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E8F" w:rsidRPr="00835C80" w:rsidRDefault="00453E8F" w:rsidP="00453E8F">
      <w:pPr>
        <w:pStyle w:val="a4"/>
        <w:spacing w:line="432" w:lineRule="auto"/>
        <w:rPr>
          <w:b/>
          <w:color w:val="000000"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373380</wp:posOffset>
            </wp:positionV>
            <wp:extent cx="6480175" cy="8714105"/>
            <wp:effectExtent l="19050" t="0" r="0" b="0"/>
            <wp:wrapTight wrapText="bothSides">
              <wp:wrapPolygon edited="0">
                <wp:start x="-63" y="0"/>
                <wp:lineTo x="-63" y="21532"/>
                <wp:lineTo x="21589" y="21532"/>
                <wp:lineTo x="21589" y="0"/>
                <wp:lineTo x="-63" y="0"/>
              </wp:wrapPolygon>
            </wp:wrapTight>
            <wp:docPr id="2" name="图片 2" descr="http://www.chinacdc.cn/jkzt/crb/ablcxr/zstd_6242/201409/W0201409153717433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inacdc.cn/jkzt/crb/ablcxr/zstd_6242/201409/W020140915371743370496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C80">
        <w:rPr>
          <w:rFonts w:hint="eastAsia"/>
          <w:b/>
          <w:color w:val="000000"/>
          <w:sz w:val="30"/>
          <w:szCs w:val="30"/>
        </w:rPr>
        <w:t>7.</w:t>
      </w:r>
      <w:hyperlink r:id="rId6" w:history="1">
        <w:r w:rsidRPr="00835C80">
          <w:rPr>
            <w:rStyle w:val="a3"/>
            <w:rFonts w:hint="eastAsia"/>
            <w:b/>
            <w:sz w:val="30"/>
            <w:szCs w:val="30"/>
          </w:rPr>
          <w:t>尸体处理人员个人防护</w:t>
        </w:r>
      </w:hyperlink>
    </w:p>
    <w:p w:rsidR="00453E8F" w:rsidRPr="00835C80" w:rsidRDefault="00453E8F" w:rsidP="00453E8F">
      <w:pPr>
        <w:pStyle w:val="a4"/>
        <w:spacing w:line="432" w:lineRule="auto"/>
        <w:rPr>
          <w:rFonts w:hint="eastAsia"/>
          <w:b/>
          <w:color w:val="000000"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373380</wp:posOffset>
            </wp:positionV>
            <wp:extent cx="6480175" cy="10634345"/>
            <wp:effectExtent l="19050" t="0" r="0" b="0"/>
            <wp:wrapTight wrapText="bothSides">
              <wp:wrapPolygon edited="0">
                <wp:start x="-63" y="0"/>
                <wp:lineTo x="-63" y="21552"/>
                <wp:lineTo x="21589" y="21552"/>
                <wp:lineTo x="21589" y="0"/>
                <wp:lineTo x="-63" y="0"/>
              </wp:wrapPolygon>
            </wp:wrapTight>
            <wp:docPr id="3" name="图片 3" descr="http://www.chinacdc.cn/jkzt/crb/ablcxr/zstd_6242/201409/W02014091537174348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nacdc.cn/jkzt/crb/ablcxr/zstd_6242/201409/W020140915371743480666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3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C80">
        <w:rPr>
          <w:rFonts w:hint="eastAsia"/>
          <w:b/>
          <w:color w:val="000000"/>
          <w:sz w:val="30"/>
          <w:szCs w:val="30"/>
        </w:rPr>
        <w:t>8.</w:t>
      </w:r>
      <w:hyperlink r:id="rId9" w:history="1">
        <w:r w:rsidRPr="00835C80">
          <w:rPr>
            <w:rStyle w:val="a3"/>
            <w:rFonts w:hint="eastAsia"/>
            <w:b/>
            <w:sz w:val="30"/>
            <w:szCs w:val="30"/>
          </w:rPr>
          <w:t>隔离病房工作人员个人防护</w:t>
        </w:r>
      </w:hyperlink>
    </w:p>
    <w:p w:rsidR="007D7D1E" w:rsidRPr="00453E8F" w:rsidRDefault="00453E8F" w:rsidP="00453E8F">
      <w:pPr>
        <w:pStyle w:val="a4"/>
        <w:spacing w:line="432" w:lineRule="auto"/>
        <w:rPr>
          <w:rFonts w:hint="eastAsia"/>
          <w:b/>
          <w:color w:val="000000"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274320</wp:posOffset>
            </wp:positionV>
            <wp:extent cx="6480175" cy="8999855"/>
            <wp:effectExtent l="19050" t="0" r="0" b="0"/>
            <wp:wrapTight wrapText="bothSides">
              <wp:wrapPolygon edited="0">
                <wp:start x="-63" y="0"/>
                <wp:lineTo x="-63" y="21534"/>
                <wp:lineTo x="21589" y="21534"/>
                <wp:lineTo x="21589" y="0"/>
                <wp:lineTo x="-63" y="0"/>
              </wp:wrapPolygon>
            </wp:wrapTight>
            <wp:docPr id="4" name="图片 4" descr="http://www.chinacdc.cn/jkzt/crb/ablcxr/zstd_6242/201409/W02014091537174359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inacdc.cn/jkzt/crb/ablcxr/zstd_6242/201409/W020140915371743592205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5C80">
        <w:rPr>
          <w:rFonts w:hint="eastAsia"/>
          <w:b/>
          <w:color w:val="000000"/>
          <w:sz w:val="30"/>
          <w:szCs w:val="30"/>
        </w:rPr>
        <w:t>9</w:t>
      </w:r>
      <w:hyperlink r:id="rId12" w:history="1">
        <w:r w:rsidRPr="00835C80">
          <w:rPr>
            <w:rStyle w:val="a3"/>
            <w:rFonts w:hint="eastAsia"/>
            <w:b/>
            <w:sz w:val="30"/>
            <w:szCs w:val="30"/>
          </w:rPr>
          <w:t>.样本采集人员个人防护</w:t>
        </w:r>
      </w:hyperlink>
    </w:p>
    <w:sectPr w:rsidR="007D7D1E" w:rsidRPr="00453E8F" w:rsidSect="007D7D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3E8F"/>
    <w:rsid w:val="00453E8F"/>
    <w:rsid w:val="007D7D1E"/>
    <w:rsid w:val="00F71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53E8F"/>
    <w:rPr>
      <w:strike w:val="0"/>
      <w:dstrike w:val="0"/>
      <w:color w:val="000000"/>
      <w:sz w:val="18"/>
      <w:szCs w:val="18"/>
      <w:u w:val="none"/>
      <w:effect w:val="none"/>
    </w:rPr>
  </w:style>
  <w:style w:type="paragraph" w:styleId="a4">
    <w:name w:val="Normal (Web)"/>
    <w:basedOn w:val="a"/>
    <w:rsid w:val="00453E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chinacdc.cn/jkzt/crb/ablcxr/zstd_6242/201409/W020140915371743480666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chinacdc.cn/jkzt/crb/ablcxr/zstd_6242/201409/W020140915371744524864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inacdc.cn/jkzt/crb/ablcxr/zstd_6242/201409/W020140915371744302532.jpg" TargetMode="External"/><Relationship Id="rId11" Type="http://schemas.openxmlformats.org/officeDocument/2006/relationships/image" Target="http://www.chinacdc.cn/jkzt/crb/ablcxr/zstd_6242/201409/W020140915371743592205.jpg" TargetMode="External"/><Relationship Id="rId5" Type="http://schemas.openxmlformats.org/officeDocument/2006/relationships/image" Target="http://www.chinacdc.cn/jkzt/crb/ablcxr/zstd_6242/201409/W020140915371743370496.jpg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://www.chinacdc.cn/jkzt/crb/ablcxr/zstd_6242/201409/W020140915371744411977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</Words>
  <Characters>291</Characters>
  <Application>Microsoft Office Word</Application>
  <DocSecurity>0</DocSecurity>
  <Lines>2</Lines>
  <Paragraphs>1</Paragraphs>
  <ScaleCrop>false</ScaleCrop>
  <Company>Microsoft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2014-09-18T03:52:00Z</dcterms:created>
  <dcterms:modified xsi:type="dcterms:W3CDTF">2014-09-18T03:52:00Z</dcterms:modified>
</cp:coreProperties>
</file>